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2C" w:rsidRPr="0035652C" w:rsidRDefault="0035652C" w:rsidP="0035652C">
      <w:pPr>
        <w:widowControl/>
        <w:shd w:val="clear" w:color="auto" w:fill="FFFFFF"/>
        <w:spacing w:beforeAutospacing="1" w:after="100" w:afterAutospacing="1"/>
        <w:jc w:val="center"/>
        <w:outlineLvl w:val="3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 w:rsidRPr="0035652C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关于2018-2019-1学期2018届毕、结业生重新学习的通知</w:t>
      </w:r>
    </w:p>
    <w:p w:rsidR="0035652C" w:rsidRPr="0035652C" w:rsidRDefault="0035652C" w:rsidP="0035652C">
      <w:pPr>
        <w:widowControl/>
        <w:shd w:val="clear" w:color="auto" w:fill="FFFFFF"/>
        <w:spacing w:before="100" w:beforeAutospacing="1" w:after="100" w:afterAutospacing="1" w:line="30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根据《南通大学全日制普通本科生学籍管理规定》和《南通大学全日制普通本科学生学士学位授予办法》，现将本学期</w:t>
      </w:r>
      <w:r w:rsidRPr="0035652C">
        <w:rPr>
          <w:rFonts w:ascii="宋体" w:eastAsia="宋体" w:hAnsi="宋体" w:cs="宋体"/>
          <w:kern w:val="0"/>
          <w:sz w:val="24"/>
          <w:szCs w:val="24"/>
        </w:rPr>
        <w:t>2018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届毕、结业生重新学习有关事项通知如下：</w:t>
      </w:r>
    </w:p>
    <w:p w:rsidR="0035652C" w:rsidRPr="0035652C" w:rsidRDefault="0035652C" w:rsidP="0035652C">
      <w:pPr>
        <w:widowControl/>
        <w:shd w:val="clear" w:color="auto" w:fill="FFFFFF"/>
        <w:spacing w:before="100" w:beforeAutospacing="1" w:after="100" w:afterAutospacing="1" w:line="300" w:lineRule="atLeast"/>
        <w:ind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652C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一、报名及查询办法</w:t>
      </w:r>
    </w:p>
    <w:p w:rsidR="0035652C" w:rsidRPr="0035652C" w:rsidRDefault="0035652C" w:rsidP="0035652C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请相关毕、结业生进入南通大学教务管理系统（网址：</w:t>
      </w:r>
      <w:r w:rsidRPr="0035652C">
        <w:rPr>
          <w:rFonts w:ascii="宋体" w:eastAsia="宋体" w:hAnsi="宋体" w:cs="宋体"/>
          <w:kern w:val="0"/>
          <w:sz w:val="24"/>
          <w:szCs w:val="24"/>
        </w:rPr>
        <w:t>http://jwgl.ntu.edu.cn/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），进入“毕、结业生补考、重新学习管理系统”进行报名或查询。</w:t>
      </w:r>
    </w:p>
    <w:p w:rsidR="0035652C" w:rsidRPr="0035652C" w:rsidRDefault="0035652C" w:rsidP="0035652C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652C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35652C" w:rsidRPr="0035652C" w:rsidRDefault="0035652C" w:rsidP="0035652C">
      <w:pPr>
        <w:widowControl/>
        <w:shd w:val="clear" w:color="auto" w:fill="FFFFFF"/>
        <w:spacing w:before="100" w:beforeAutospacing="1" w:after="100" w:afterAutospacing="1" w:line="300" w:lineRule="atLeast"/>
        <w:ind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652C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二、网上报名、缴费时间</w:t>
      </w:r>
    </w:p>
    <w:p w:rsidR="0035652C" w:rsidRPr="0035652C" w:rsidRDefault="0035652C" w:rsidP="0035652C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第三周周一至第四周周一（</w:t>
      </w:r>
      <w:r w:rsidRPr="0035652C">
        <w:rPr>
          <w:rFonts w:ascii="宋体" w:eastAsia="宋体" w:hAnsi="宋体" w:cs="宋体"/>
          <w:kern w:val="0"/>
          <w:sz w:val="24"/>
          <w:szCs w:val="24"/>
        </w:rPr>
        <w:t>9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Pr="0035652C">
        <w:rPr>
          <w:rFonts w:ascii="宋体" w:eastAsia="宋体" w:hAnsi="宋体" w:cs="宋体"/>
          <w:kern w:val="0"/>
          <w:sz w:val="24"/>
          <w:szCs w:val="24"/>
        </w:rPr>
        <w:t>17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日至</w:t>
      </w:r>
      <w:r w:rsidRPr="0035652C">
        <w:rPr>
          <w:rFonts w:ascii="宋体" w:eastAsia="宋体" w:hAnsi="宋体" w:cs="宋体"/>
          <w:kern w:val="0"/>
          <w:sz w:val="24"/>
          <w:szCs w:val="24"/>
        </w:rPr>
        <w:t>9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Pr="0035652C">
        <w:rPr>
          <w:rFonts w:ascii="宋体" w:eastAsia="宋体" w:hAnsi="宋体" w:cs="宋体"/>
          <w:kern w:val="0"/>
          <w:sz w:val="24"/>
          <w:szCs w:val="24"/>
        </w:rPr>
        <w:t>24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日），学生网上报名、缴费，学院确认。缴费方式另行通知，详见教务管理网页教务信息发布。</w:t>
      </w:r>
    </w:p>
    <w:p w:rsidR="0035652C" w:rsidRPr="0035652C" w:rsidRDefault="0035652C" w:rsidP="0035652C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652C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35652C" w:rsidRPr="0035652C" w:rsidRDefault="0035652C" w:rsidP="0035652C">
      <w:pPr>
        <w:widowControl/>
        <w:shd w:val="clear" w:color="auto" w:fill="FFFFFF"/>
        <w:spacing w:before="100" w:beforeAutospacing="1" w:after="100" w:afterAutospacing="1" w:line="300" w:lineRule="atLeast"/>
        <w:ind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652C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三、教学安排网上查询时间</w:t>
      </w:r>
    </w:p>
    <w:p w:rsidR="0035652C" w:rsidRPr="0035652C" w:rsidRDefault="0035652C" w:rsidP="0035652C">
      <w:pPr>
        <w:widowControl/>
        <w:shd w:val="clear" w:color="auto" w:fill="FFFFFF"/>
        <w:spacing w:before="100" w:beforeAutospacing="1" w:after="100" w:afterAutospacing="1" w:line="30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第四周周五（</w:t>
      </w:r>
      <w:r w:rsidRPr="0035652C">
        <w:rPr>
          <w:rFonts w:ascii="宋体" w:eastAsia="宋体" w:hAnsi="宋体" w:cs="宋体"/>
          <w:kern w:val="0"/>
          <w:sz w:val="24"/>
          <w:szCs w:val="24"/>
        </w:rPr>
        <w:t>9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Pr="0035652C">
        <w:rPr>
          <w:rFonts w:ascii="宋体" w:eastAsia="宋体" w:hAnsi="宋体" w:cs="宋体"/>
          <w:kern w:val="0"/>
          <w:sz w:val="24"/>
          <w:szCs w:val="24"/>
        </w:rPr>
        <w:t>28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日）。</w:t>
      </w:r>
    </w:p>
    <w:p w:rsidR="0035652C" w:rsidRPr="0035652C" w:rsidRDefault="0035652C" w:rsidP="0035652C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652C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35652C" w:rsidRPr="0035652C" w:rsidRDefault="0035652C" w:rsidP="0035652C">
      <w:pPr>
        <w:widowControl/>
        <w:shd w:val="clear" w:color="auto" w:fill="FFFFFF"/>
        <w:spacing w:before="100" w:beforeAutospacing="1" w:after="100" w:afterAutospacing="1" w:line="300" w:lineRule="atLeast"/>
        <w:ind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652C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四、考核安排网上查询时间</w:t>
      </w:r>
    </w:p>
    <w:p w:rsidR="0035652C" w:rsidRPr="0035652C" w:rsidRDefault="0035652C" w:rsidP="0035652C">
      <w:pPr>
        <w:widowControl/>
        <w:shd w:val="clear" w:color="auto" w:fill="FFFFFF"/>
        <w:spacing w:before="100" w:beforeAutospacing="1" w:after="100" w:afterAutospacing="1" w:line="30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第十周（</w:t>
      </w:r>
      <w:r w:rsidRPr="0035652C">
        <w:rPr>
          <w:rFonts w:ascii="宋体" w:eastAsia="宋体" w:hAnsi="宋体" w:cs="宋体"/>
          <w:kern w:val="0"/>
          <w:sz w:val="24"/>
          <w:szCs w:val="24"/>
        </w:rPr>
        <w:t>11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Pr="0035652C">
        <w:rPr>
          <w:rFonts w:ascii="宋体" w:eastAsia="宋体" w:hAnsi="宋体" w:cs="宋体"/>
          <w:kern w:val="0"/>
          <w:sz w:val="24"/>
          <w:szCs w:val="24"/>
        </w:rPr>
        <w:t>5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日至</w:t>
      </w:r>
      <w:r w:rsidRPr="0035652C">
        <w:rPr>
          <w:rFonts w:ascii="宋体" w:eastAsia="宋体" w:hAnsi="宋体" w:cs="宋体"/>
          <w:kern w:val="0"/>
          <w:sz w:val="24"/>
          <w:szCs w:val="24"/>
        </w:rPr>
        <w:t>11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Pr="0035652C">
        <w:rPr>
          <w:rFonts w:ascii="宋体" w:eastAsia="宋体" w:hAnsi="宋体" w:cs="宋体"/>
          <w:kern w:val="0"/>
          <w:sz w:val="24"/>
          <w:szCs w:val="24"/>
        </w:rPr>
        <w:t>9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日）。</w:t>
      </w:r>
    </w:p>
    <w:p w:rsidR="0035652C" w:rsidRPr="0035652C" w:rsidRDefault="0035652C" w:rsidP="0035652C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652C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35652C" w:rsidRPr="0035652C" w:rsidRDefault="0035652C" w:rsidP="0035652C">
      <w:pPr>
        <w:widowControl/>
        <w:shd w:val="clear" w:color="auto" w:fill="FFFFFF"/>
        <w:spacing w:before="100" w:beforeAutospacing="1" w:after="100" w:afterAutospacing="1" w:line="300" w:lineRule="atLeast"/>
        <w:ind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652C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五、注意事项</w:t>
      </w:r>
      <w:r w:rsidRPr="0035652C">
        <w:rPr>
          <w:rFonts w:ascii="宋体" w:eastAsia="宋体" w:hAnsi="宋体" w:cs="宋体"/>
          <w:b/>
          <w:kern w:val="0"/>
          <w:sz w:val="24"/>
          <w:szCs w:val="24"/>
        </w:rPr>
        <w:t xml:space="preserve"> </w:t>
      </w:r>
    </w:p>
    <w:p w:rsidR="0035652C" w:rsidRPr="0035652C" w:rsidRDefault="0035652C" w:rsidP="0035652C">
      <w:pPr>
        <w:widowControl/>
        <w:shd w:val="clear" w:color="auto" w:fill="FFFFFF"/>
        <w:spacing w:before="100" w:beforeAutospacing="1" w:after="100" w:afterAutospacing="1" w:line="30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请于课程授课结束前与任课教师联系，再次确认考核时间与地点。考核时请携带本人身份证。</w:t>
      </w:r>
    </w:p>
    <w:p w:rsidR="0035652C" w:rsidRPr="0035652C" w:rsidRDefault="0035652C" w:rsidP="0035652C">
      <w:pPr>
        <w:widowControl/>
        <w:shd w:val="clear" w:color="auto" w:fill="FFFFFF"/>
        <w:spacing w:before="100" w:beforeAutospacing="1" w:after="100" w:afterAutospacing="1" w:line="30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符合毕业或延期授予学位条件的，学校将于第二十周（</w:t>
      </w:r>
      <w:r w:rsidRPr="0035652C">
        <w:rPr>
          <w:rFonts w:ascii="宋体" w:eastAsia="宋体" w:hAnsi="宋体" w:cs="宋体"/>
          <w:kern w:val="0"/>
          <w:sz w:val="24"/>
          <w:szCs w:val="24"/>
        </w:rPr>
        <w:t>2019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年</w:t>
      </w:r>
      <w:r w:rsidRPr="0035652C">
        <w:rPr>
          <w:rFonts w:ascii="宋体" w:eastAsia="宋体" w:hAnsi="宋体" w:cs="宋体"/>
          <w:kern w:val="0"/>
          <w:sz w:val="24"/>
          <w:szCs w:val="24"/>
        </w:rPr>
        <w:t>1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Pr="0035652C">
        <w:rPr>
          <w:rFonts w:ascii="宋体" w:eastAsia="宋体" w:hAnsi="宋体" w:cs="宋体"/>
          <w:kern w:val="0"/>
          <w:sz w:val="24"/>
          <w:szCs w:val="24"/>
        </w:rPr>
        <w:t>14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日至</w:t>
      </w:r>
      <w:r w:rsidRPr="0035652C">
        <w:rPr>
          <w:rFonts w:ascii="宋体" w:eastAsia="宋体" w:hAnsi="宋体" w:cs="宋体"/>
          <w:kern w:val="0"/>
          <w:sz w:val="24"/>
          <w:szCs w:val="24"/>
        </w:rPr>
        <w:t>18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日）集中办理资格审核和制证工作，相关证件预计于</w:t>
      </w:r>
      <w:r w:rsidRPr="0035652C">
        <w:rPr>
          <w:rFonts w:ascii="宋体" w:eastAsia="宋体" w:hAnsi="宋体" w:cs="宋体"/>
          <w:kern w:val="0"/>
          <w:sz w:val="24"/>
          <w:szCs w:val="24"/>
        </w:rPr>
        <w:t>2019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年</w:t>
      </w:r>
      <w:r w:rsidRPr="0035652C">
        <w:rPr>
          <w:rFonts w:ascii="宋体" w:eastAsia="宋体" w:hAnsi="宋体" w:cs="宋体"/>
          <w:kern w:val="0"/>
          <w:sz w:val="24"/>
          <w:szCs w:val="24"/>
        </w:rPr>
        <w:t>1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Pr="0035652C">
        <w:rPr>
          <w:rFonts w:ascii="宋体" w:eastAsia="宋体" w:hAnsi="宋体" w:cs="宋体"/>
          <w:kern w:val="0"/>
          <w:sz w:val="24"/>
          <w:szCs w:val="24"/>
        </w:rPr>
        <w:t>21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日发放，届时请至原所在学院领取。</w:t>
      </w:r>
    </w:p>
    <w:p w:rsidR="0035652C" w:rsidRPr="0035652C" w:rsidRDefault="0035652C" w:rsidP="0035652C">
      <w:pPr>
        <w:widowControl/>
        <w:shd w:val="clear" w:color="auto" w:fill="FFFFFF"/>
        <w:spacing w:before="100" w:beforeAutospacing="1" w:after="100" w:afterAutospacing="1" w:line="30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如有疑问，请与原所在学院教学秘书联系。</w:t>
      </w:r>
    </w:p>
    <w:p w:rsidR="0035652C" w:rsidRPr="0035652C" w:rsidRDefault="0035652C" w:rsidP="0035652C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652C">
        <w:rPr>
          <w:rFonts w:ascii="宋体" w:eastAsia="宋体" w:hAnsi="宋体" w:cs="宋体"/>
          <w:kern w:val="0"/>
          <w:sz w:val="24"/>
          <w:szCs w:val="24"/>
        </w:rPr>
        <w:t xml:space="preserve">                                                           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教务处</w:t>
      </w:r>
    </w:p>
    <w:p w:rsidR="00DD243F" w:rsidRPr="0035652C" w:rsidRDefault="0035652C" w:rsidP="0035652C">
      <w:pPr>
        <w:widowControl/>
        <w:shd w:val="clear" w:color="auto" w:fill="FFFFFF"/>
        <w:spacing w:before="100" w:beforeAutospacing="1" w:after="100" w:afterAutospacing="1" w:line="300" w:lineRule="atLeast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 w:rsidRPr="0035652C">
        <w:rPr>
          <w:rFonts w:ascii="宋体" w:eastAsia="宋体" w:hAnsi="宋体" w:cs="宋体"/>
          <w:kern w:val="0"/>
          <w:sz w:val="24"/>
          <w:szCs w:val="24"/>
        </w:rPr>
        <w:t> 2018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年</w:t>
      </w:r>
      <w:r w:rsidRPr="0035652C">
        <w:rPr>
          <w:rFonts w:ascii="宋体" w:eastAsia="宋体" w:hAnsi="宋体" w:cs="宋体"/>
          <w:kern w:val="0"/>
          <w:sz w:val="24"/>
          <w:szCs w:val="24"/>
        </w:rPr>
        <w:t>8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Pr="0035652C">
        <w:rPr>
          <w:rFonts w:ascii="宋体" w:eastAsia="宋体" w:hAnsi="宋体" w:cs="宋体"/>
          <w:kern w:val="0"/>
          <w:sz w:val="24"/>
          <w:szCs w:val="24"/>
        </w:rPr>
        <w:t>28</w:t>
      </w:r>
      <w:r w:rsidRPr="0035652C">
        <w:rPr>
          <w:rFonts w:ascii="Times New Roman" w:eastAsia="宋体" w:hAnsi="Times New Roman" w:cs="宋体" w:hint="eastAsia"/>
          <w:kern w:val="0"/>
          <w:sz w:val="24"/>
          <w:szCs w:val="24"/>
        </w:rPr>
        <w:t>日</w:t>
      </w:r>
      <w:bookmarkStart w:id="0" w:name="_GoBack"/>
      <w:bookmarkEnd w:id="0"/>
    </w:p>
    <w:sectPr w:rsidR="00DD243F" w:rsidRPr="00356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E7C61"/>
    <w:multiLevelType w:val="multilevel"/>
    <w:tmpl w:val="DAB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25"/>
    <w:rsid w:val="000E7525"/>
    <w:rsid w:val="000E7692"/>
    <w:rsid w:val="0035652C"/>
    <w:rsid w:val="00D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787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9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  <w:div w:id="12988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2018-08-31T02:54:00Z</dcterms:created>
  <dcterms:modified xsi:type="dcterms:W3CDTF">2018-08-31T02:57:00Z</dcterms:modified>
</cp:coreProperties>
</file>